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6" w:rsidRDefault="006261EF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19050" distR="0">
            <wp:extent cx="6062980" cy="8262620"/>
            <wp:effectExtent l="0" t="0" r="0" b="0"/>
            <wp:docPr id="1" name="Рисунок 1" descr="C:\Users\2824~1\AppData\Local\Temp\Rar$DIa772.44891\р.п. пакскина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2824~1\AppData\Local\Temp\Rar$DIa772.44891\р.п. пакскина 1 00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826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3C26" w:rsidRDefault="00E23C26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E23C26" w:rsidRDefault="006261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УЧЕБНОГО ПРЕДМЕТА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осознание ценности </w:t>
      </w:r>
      <w:r>
        <w:rPr>
          <w:rFonts w:ascii="Times New Roman" w:hAnsi="Times New Roman"/>
          <w:sz w:val="24"/>
          <w:szCs w:val="24"/>
        </w:rPr>
        <w:t>географического знания как важнейшего компонента научной картины мира;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Метапредметными </w:t>
      </w:r>
      <w:r>
        <w:rPr>
          <w:rFonts w:ascii="Times New Roman" w:hAnsi="Times New Roman" w:cs="Times New Roman"/>
          <w:sz w:val="24"/>
          <w:szCs w:val="24"/>
        </w:rPr>
        <w:t>результатами изучени</w:t>
      </w:r>
      <w:r>
        <w:rPr>
          <w:rFonts w:ascii="Times New Roman" w:hAnsi="Times New Roman" w:cs="Times New Roman"/>
          <w:sz w:val="24"/>
          <w:szCs w:val="24"/>
        </w:rPr>
        <w:t>я всего курс географии  является формирование УУД (универсальные учебные действия):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следовать этническим нормам поведения в повседневной жизни и производственной деятельности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себя как члена общества на глобальном, регион</w:t>
      </w:r>
      <w:r>
        <w:rPr>
          <w:rFonts w:ascii="Times New Roman" w:hAnsi="Times New Roman"/>
          <w:sz w:val="24"/>
          <w:szCs w:val="24"/>
        </w:rPr>
        <w:t>альном и локальном уровнях (житель планеты Земля, гражданин Российской Федерации, житель конкретного региона);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оценивать с позиции социальных норм собственные поступки и поступки других людей;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эмоционально-ценностное отношение к окружающей среде</w:t>
      </w:r>
      <w:r>
        <w:rPr>
          <w:rFonts w:ascii="Times New Roman" w:hAnsi="Times New Roman"/>
          <w:sz w:val="24"/>
          <w:szCs w:val="24"/>
        </w:rPr>
        <w:t>, необходимости ее сохранения и рационального использования;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Патриотизм, любовь к своей местности, своему региону, своей стране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регулятивные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к самостоятельному приобретению новых знаний и практических умений, умение управлять своей познават</w:t>
      </w:r>
      <w:r>
        <w:rPr>
          <w:rFonts w:ascii="Times New Roman" w:hAnsi="Times New Roman"/>
          <w:sz w:val="24"/>
          <w:szCs w:val="24"/>
        </w:rPr>
        <w:t>ельной деятельностью;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организовывать свою деятельность, определять ее цели и задачи, выбирать средства реализации.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познавательные 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и развитие по средствам географического знания познавательных интересов, интеллектуальных и творчески</w:t>
      </w:r>
      <w:r>
        <w:rPr>
          <w:rFonts w:ascii="Times New Roman" w:hAnsi="Times New Roman"/>
          <w:sz w:val="24"/>
          <w:szCs w:val="24"/>
        </w:rPr>
        <w:t>х способностей учащихся;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информации;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коммуникативные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 формировать общие цели, </w:t>
      </w:r>
      <w:r>
        <w:rPr>
          <w:rFonts w:ascii="Times New Roman" w:hAnsi="Times New Roman"/>
          <w:sz w:val="24"/>
          <w:szCs w:val="24"/>
        </w:rPr>
        <w:t>распределять роли, договариваться друг с другом, вступать в диалог, интегрироваться в группу сверстников, участвовать в коллективном обсуждении проблем и строить продуктивное взаимодействие и сотрудничество со сверстниками и взрослыми.</w:t>
      </w:r>
    </w:p>
    <w:p w:rsidR="00E23C26" w:rsidRDefault="006261EF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  результа</w:t>
      </w:r>
      <w:r>
        <w:rPr>
          <w:rFonts w:ascii="Times New Roman" w:hAnsi="Times New Roman"/>
          <w:b/>
          <w:i/>
          <w:sz w:val="24"/>
          <w:szCs w:val="24"/>
        </w:rPr>
        <w:t>ты</w:t>
      </w:r>
    </w:p>
    <w:p w:rsidR="00E23C26" w:rsidRDefault="006261EF">
      <w:pPr>
        <w:pStyle w:val="1"/>
        <w:tabs>
          <w:tab w:val="left" w:pos="75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 формирование представлений о географической науке, ее роли в освоении планеты человеком, о географических зна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 xml:space="preserve">ниях как компоненте научной картины мира, их необходимости для решения современных практических задач человечества и своей страны, в том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числе задачи охраны окружающей среды и рационального природопользования;</w:t>
      </w:r>
    </w:p>
    <w:p w:rsidR="00E23C26" w:rsidRDefault="006261EF">
      <w:pPr>
        <w:pStyle w:val="1"/>
        <w:tabs>
          <w:tab w:val="left" w:pos="75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-формирование первичных навыков использования тер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риториального подхода как основы географического мышления для осознания своего места в целостном, многообразном и быстро изменяющемся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мире и адекватной ориентации в нем;</w:t>
      </w:r>
    </w:p>
    <w:p w:rsidR="00E23C26" w:rsidRDefault="006261EF">
      <w:pPr>
        <w:pStyle w:val="1"/>
        <w:tabs>
          <w:tab w:val="left" w:pos="75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 формирование представлений и основополагающих тео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, жизни, культуры и хозяйственной деятельности людей, экологических проблемах на разных материках и в отдельных странах;</w:t>
      </w:r>
    </w:p>
    <w:p w:rsidR="00E23C26" w:rsidRDefault="006261EF">
      <w:pPr>
        <w:pStyle w:val="1"/>
        <w:tabs>
          <w:tab w:val="left" w:pos="7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- овладение элементарными практическими умениями использования приборов и инструментов для определения количественных и качественных ха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рактеристик компонентов географической среды, в том числе ее экологических пара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метров;</w:t>
      </w:r>
    </w:p>
    <w:p w:rsidR="00E23C26" w:rsidRDefault="006261EF">
      <w:pPr>
        <w:pStyle w:val="1"/>
        <w:tabs>
          <w:tab w:val="left" w:pos="75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E23C26" w:rsidRDefault="006261EF">
      <w:pPr>
        <w:pStyle w:val="1"/>
        <w:tabs>
          <w:tab w:val="left" w:pos="75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 овладение основными навыками нах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ождения, использо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вания и презентации географической информации;</w:t>
      </w:r>
    </w:p>
    <w:p w:rsidR="00E23C26" w:rsidRDefault="006261EF">
      <w:pPr>
        <w:pStyle w:val="1"/>
        <w:tabs>
          <w:tab w:val="left" w:pos="7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 формирование умений и навыков использования раз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нообразных географических знаний в повседневной жизни для объяснения и оценки разнообразных явлений и процессов, са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мостоятельного оценивания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уровня безопасности окружающей среды, адаптации к условиям территории проживания, соблюде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ния мер безопасности в случае природных стихийных бедствий и техногенных катастроф;</w:t>
      </w:r>
    </w:p>
    <w:p w:rsidR="00E23C26" w:rsidRDefault="006261EF">
      <w:pPr>
        <w:pStyle w:val="1"/>
        <w:tabs>
          <w:tab w:val="left" w:pos="75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 формирование представлений об особенностях экологи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 xml:space="preserve">ческих проблем на различных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территориях и акваториях, уме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ний и навыков безопасного и экологически целесообразного поведения в окружающей среде.</w:t>
      </w:r>
    </w:p>
    <w:p w:rsidR="00E23C26" w:rsidRDefault="006261EF">
      <w:pPr>
        <w:pStyle w:val="1"/>
        <w:tabs>
          <w:tab w:val="left" w:pos="75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Ученик  научится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23C26" w:rsidRDefault="006261EF">
      <w:pPr>
        <w:pStyle w:val="ac"/>
        <w:numPr>
          <w:ilvl w:val="0"/>
          <w:numId w:val="2"/>
        </w:numPr>
        <w:spacing w:beforeAutospacing="0" w:after="0" w:afterAutospacing="0"/>
        <w:jc w:val="both"/>
      </w:pPr>
      <w:r>
        <w:t>Различать принципы выделения государственной территории и исключительной экономической зоны России и устанавливать соотно</w:t>
      </w:r>
      <w:r>
        <w:t>шения между ними</w:t>
      </w:r>
      <w:proofErr w:type="gramStart"/>
      <w:r>
        <w:t>4</w:t>
      </w:r>
      <w:proofErr w:type="gramEnd"/>
    </w:p>
    <w:p w:rsidR="00E23C26" w:rsidRDefault="006261EF">
      <w:pPr>
        <w:pStyle w:val="ac"/>
        <w:numPr>
          <w:ilvl w:val="0"/>
          <w:numId w:val="2"/>
        </w:numPr>
        <w:spacing w:beforeAutospacing="0" w:after="0" w:afterAutospacing="0"/>
        <w:jc w:val="both"/>
      </w:pPr>
      <w:r>
        <w:t xml:space="preserve">Оценивать воздействие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географического положения Росс</w:t>
      </w:r>
      <w:proofErr w:type="gramStart"/>
      <w:r>
        <w:t>ии и её</w:t>
      </w:r>
      <w:proofErr w:type="gramEnd"/>
      <w:r>
        <w:t xml:space="preserve"> отдельных частей на особенности природы, жизнь и хозяйственную деятельность населения;</w:t>
      </w:r>
    </w:p>
    <w:p w:rsidR="00E23C26" w:rsidRDefault="006261EF">
      <w:pPr>
        <w:pStyle w:val="ac"/>
        <w:numPr>
          <w:ilvl w:val="0"/>
          <w:numId w:val="2"/>
        </w:numPr>
        <w:spacing w:beforeAutospacing="0" w:after="0" w:afterAutospacing="0"/>
        <w:jc w:val="both"/>
      </w:pPr>
      <w:r>
        <w:t>Использовать знания о мировом, поясном, декретном, летнем и зимнем времени для  реше</w:t>
      </w:r>
      <w:r>
        <w:t>ния практико-ориентированных задач по определению различий в поясном времени территорий с контекстом из реальной жизни;</w:t>
      </w:r>
    </w:p>
    <w:p w:rsidR="00E23C26" w:rsidRDefault="006261EF">
      <w:pPr>
        <w:pStyle w:val="ac"/>
        <w:numPr>
          <w:ilvl w:val="0"/>
          <w:numId w:val="2"/>
        </w:numPr>
        <w:spacing w:beforeAutospacing="0" w:after="0" w:afterAutospacing="0"/>
        <w:jc w:val="both"/>
      </w:pPr>
      <w:r>
        <w:t>Различать географические процессы и явления, определяющие особенности природы страны и отдельных регионов;</w:t>
      </w:r>
    </w:p>
    <w:p w:rsidR="00E23C26" w:rsidRDefault="006261EF">
      <w:pPr>
        <w:pStyle w:val="ac"/>
        <w:numPr>
          <w:ilvl w:val="0"/>
          <w:numId w:val="2"/>
        </w:numPr>
        <w:spacing w:beforeAutospacing="0" w:after="0" w:afterAutospacing="0"/>
        <w:jc w:val="both"/>
      </w:pPr>
      <w:r>
        <w:t>Сравнивать  особенности приро</w:t>
      </w:r>
      <w:r>
        <w:t>ды отдельных регионов;</w:t>
      </w:r>
    </w:p>
    <w:p w:rsidR="00E23C26" w:rsidRDefault="006261EF">
      <w:pPr>
        <w:pStyle w:val="ac"/>
        <w:numPr>
          <w:ilvl w:val="0"/>
          <w:numId w:val="2"/>
        </w:numPr>
        <w:spacing w:beforeAutospacing="0" w:after="0" w:afterAutospacing="0"/>
        <w:jc w:val="both"/>
      </w:pPr>
      <w:r>
        <w:t>Оценивать особенности взаимодействия природы и общества в пределах отдельных территорий</w:t>
      </w:r>
      <w:proofErr w:type="gramStart"/>
      <w:r>
        <w:t>4</w:t>
      </w:r>
      <w:proofErr w:type="gramEnd"/>
    </w:p>
    <w:p w:rsidR="00E23C26" w:rsidRDefault="006261EF">
      <w:pPr>
        <w:pStyle w:val="ac"/>
        <w:numPr>
          <w:ilvl w:val="0"/>
          <w:numId w:val="2"/>
        </w:numPr>
        <w:spacing w:beforeAutospacing="0" w:after="0" w:afterAutospacing="0"/>
        <w:jc w:val="both"/>
      </w:pPr>
      <w:r>
        <w:t>Описывать  положение на карте и взаиморасположение географических объектов;</w:t>
      </w:r>
    </w:p>
    <w:p w:rsidR="00E23C26" w:rsidRDefault="006261EF">
      <w:pPr>
        <w:pStyle w:val="ac"/>
        <w:numPr>
          <w:ilvl w:val="0"/>
          <w:numId w:val="2"/>
        </w:numPr>
        <w:spacing w:beforeAutospacing="0" w:after="0" w:afterAutospacing="0"/>
        <w:jc w:val="both"/>
      </w:pPr>
      <w:r>
        <w:t>Объяснять особенности компонентов природы отдельных частей страны; о</w:t>
      </w:r>
      <w:r>
        <w:t>ценивать природные условия и обеспеченность природными ресурсами отдельных территорий России;</w:t>
      </w:r>
    </w:p>
    <w:p w:rsidR="00E23C26" w:rsidRDefault="006261EF">
      <w:pPr>
        <w:pStyle w:val="ac"/>
        <w:spacing w:beforeAutospacing="0" w:after="0" w:afterAutospacing="0"/>
        <w:ind w:left="284"/>
        <w:jc w:val="both"/>
        <w:rPr>
          <w:b/>
          <w:i/>
          <w:iCs/>
        </w:rPr>
      </w:pPr>
      <w:r>
        <w:t xml:space="preserve">-  Создавать собственные тексты и устные  сообщения об особенностях компонентов природы России на основе нескольких источников информации, сопровождать </w:t>
      </w:r>
      <w:r>
        <w:t>выступление презентацией.</w:t>
      </w:r>
    </w:p>
    <w:p w:rsidR="00E23C26" w:rsidRDefault="006261EF">
      <w:pPr>
        <w:pStyle w:val="ac"/>
        <w:spacing w:beforeAutospacing="0" w:after="0" w:afterAutospacing="0"/>
        <w:ind w:left="644"/>
        <w:jc w:val="both"/>
        <w:rPr>
          <w:b/>
          <w:i/>
          <w:iCs/>
        </w:rPr>
      </w:pPr>
      <w:r>
        <w:rPr>
          <w:b/>
          <w:i/>
          <w:iCs/>
        </w:rPr>
        <w:t>Ученик получит возможность научиться</w:t>
      </w:r>
    </w:p>
    <w:p w:rsidR="00E23C26" w:rsidRDefault="006261EF">
      <w:pPr>
        <w:pStyle w:val="western"/>
        <w:numPr>
          <w:ilvl w:val="1"/>
          <w:numId w:val="1"/>
        </w:numPr>
        <w:tabs>
          <w:tab w:val="left" w:pos="709"/>
        </w:tabs>
        <w:spacing w:beforeAutospacing="0" w:after="0"/>
        <w:ind w:left="709" w:hanging="283"/>
      </w:pPr>
      <w:r>
        <w:rPr>
          <w:iCs/>
        </w:rPr>
        <w:t xml:space="preserve"> оценивать возможные в  будущем изменения географического положения  России, обусловленные мировыми геодемографическими, геополитическими и геоэкологическими  процессами, а также развитием глоб</w:t>
      </w:r>
      <w:r>
        <w:rPr>
          <w:iCs/>
        </w:rPr>
        <w:t>альной Коммуникационной системы.</w:t>
      </w:r>
    </w:p>
    <w:p w:rsidR="00E23C26" w:rsidRDefault="006261EF">
      <w:pPr>
        <w:pStyle w:val="western"/>
        <w:numPr>
          <w:ilvl w:val="1"/>
          <w:numId w:val="1"/>
        </w:numPr>
        <w:tabs>
          <w:tab w:val="left" w:pos="709"/>
        </w:tabs>
        <w:spacing w:beforeAutospacing="0" w:after="0"/>
        <w:ind w:left="709" w:hanging="283"/>
      </w:pPr>
      <w:r>
        <w:rPr>
          <w:iCs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E23C26" w:rsidRDefault="006261EF">
      <w:pPr>
        <w:pStyle w:val="western"/>
        <w:numPr>
          <w:ilvl w:val="1"/>
          <w:numId w:val="1"/>
        </w:numPr>
        <w:tabs>
          <w:tab w:val="left" w:pos="709"/>
        </w:tabs>
        <w:spacing w:beforeAutospacing="0" w:after="0"/>
        <w:ind w:left="709" w:hanging="283"/>
      </w:pPr>
      <w:r>
        <w:rPr>
          <w:iCs/>
        </w:rPr>
        <w:t>Делать прогнозы  трансформации географических систем и комплексов в результате изменения их компоне</w:t>
      </w:r>
      <w:r>
        <w:rPr>
          <w:iCs/>
        </w:rPr>
        <w:t>нтов;</w:t>
      </w:r>
    </w:p>
    <w:p w:rsidR="00E23C26" w:rsidRDefault="00E23C2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C26" w:rsidRDefault="006261E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 (1час)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изучает физическая география России?   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Географическая  карта   и источники географической информации  (4 часа) </w:t>
      </w:r>
      <w:r>
        <w:rPr>
          <w:rFonts w:ascii="Times New Roman" w:hAnsi="Times New Roman" w:cs="Times New Roman"/>
          <w:sz w:val="24"/>
          <w:szCs w:val="24"/>
        </w:rPr>
        <w:t xml:space="preserve">Содержание темы:  Географическая карта и её математическая основа. </w:t>
      </w:r>
      <w:r>
        <w:rPr>
          <w:rFonts w:ascii="Times New Roman" w:hAnsi="Times New Roman" w:cs="Times New Roman"/>
          <w:sz w:val="24"/>
          <w:szCs w:val="24"/>
        </w:rPr>
        <w:t>Картографические проекции и их виды. Масштаб. Система географических координат. Топографическая карта. Особенности топографических карт. Навыки работы с топографической картой. Космические и цифровые источники информации. Компьютерная картография. Монитори</w:t>
      </w:r>
      <w:r>
        <w:rPr>
          <w:rFonts w:ascii="Times New Roman" w:hAnsi="Times New Roman" w:cs="Times New Roman"/>
          <w:sz w:val="24"/>
          <w:szCs w:val="24"/>
        </w:rPr>
        <w:t>нг земной  поверхности.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 работы: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на основе иллюстраций учебника и карт атласа территорий России с наибольшими искажениями на различных картографических проекциях.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Чтение топографических карт. Построение профиля местности.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2 .  Россия на карте мира (5 часов)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Содержание темы:  Географическое положение России.  Территория России. Крайние точки. Государственная граница. Страны-соседи. Географическое положение и природа России. Природные условия и ресурсы. Приспособление  чело</w:t>
      </w:r>
      <w:r>
        <w:rPr>
          <w:rFonts w:ascii="Times New Roman" w:hAnsi="Times New Roman" w:cs="Times New Roman"/>
          <w:sz w:val="24"/>
          <w:szCs w:val="24"/>
        </w:rPr>
        <w:t>века к природным условиям. Часовые пояса и зоны. Карта часовых поясов России. Декретное и летнее время.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работы: 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Характеристика географического положения России.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2.Определение поясного времени для разных объектов на территории России.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 изучения территории России (5 часов)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темы: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Русские землепроходцы XI — XVII вв. Открытие и освоение Европейского Севера, Сибири и Дальнего Востока. Географические открытия в России XVIII–XIX вв. Камчатские экспедиции. Великая Северная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экспедиция. Академические экспедиции  XVIII в. Географические исследования XX в. Открытие и освоение Северного морского пути. Роль географии в современном мире. Задачи современной географии. Географический прогноз.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Практические работы: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1.Обозначение на к</w:t>
      </w:r>
      <w:r>
        <w:rPr>
          <w:rFonts w:ascii="Times New Roman" w:hAnsi="Times New Roman" w:cs="Times New Roman"/>
          <w:color w:val="000000"/>
          <w:sz w:val="24"/>
          <w:szCs w:val="24"/>
        </w:rPr>
        <w:t>онтурной карте географических объектов,  открытых русскими путешественниками. Выделение тех из них,  которые названы в честь русских первопроходцев.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2.Анализ источников информации об истории основания территории России.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</w:t>
      </w:r>
      <w:r>
        <w:rPr>
          <w:rFonts w:ascii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Геологическое строение и ре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льеф (6 часов)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темы: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Геологическое летоисчисление. Шкала геологического времени. Геологическая карта. Особенности геологического строения. Крупные тектонические структуры. Платформы и складчатые пояса. Главные черты рельефа России, их связь со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строением литосферы. Районы современного горообразования, землетрясений и вулканизма. Влияние внешних сил на формирование рельефа. Закономерности размещения месторождений полезных ископаемых России. Минеральные ресурсы страны и проблемы их рационального ис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пользования. Влияние рельефа на жизнь и хозяйственную деятельность  человека. Опасные природные явления.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Практические  работы: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1.Выявление  зависимости между строением, формами рельефа и размещением полезных ископаемых крупных территорий.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2.Нанесение на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контурную карту основных форм рельефа страны.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5. Климат России (8  часов)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темы: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Факторы, определяющие климат России.  Солнечная радиация.  Закономерности распределения тепла и влаги. Коэффициент увлажнения. Климатические пояса и типы климатов России. Погода. Воздушные массы и атмосферные фронты. Погодные явления, сопровождающие прохо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ждение атмосферных фронтов.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Атмосферные вихри: циклоны и антициклоны. Основные принципы прогнозирования погоды. Атмосфера и человек. Влияние климата на жизнь человека. Неблагоприятные явления погоды. Хозяйственная деятельность и загрязнение атмосферы.</w:t>
      </w:r>
    </w:p>
    <w:p w:rsidR="00E23C26" w:rsidRDefault="006261EF">
      <w:pPr>
        <w:pStyle w:val="1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тические работы:</w:t>
      </w:r>
    </w:p>
    <w:p w:rsidR="00E23C26" w:rsidRDefault="006261EF">
      <w:pPr>
        <w:pStyle w:val="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1.Выявление закономерностей территориального распределения климатических показателей по климатической карте.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2.Анализ  климатограмм,  характерных для различных типов климата России.</w:t>
      </w:r>
      <w:proofErr w:type="gramEnd"/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3.Определение особенностей погоды для различных пунктов п</w:t>
      </w:r>
      <w:r>
        <w:rPr>
          <w:rFonts w:ascii="Times New Roman" w:hAnsi="Times New Roman" w:cs="Times New Roman"/>
          <w:color w:val="000000"/>
          <w:sz w:val="24"/>
          <w:szCs w:val="24"/>
        </w:rPr>
        <w:t>о синоптической карте.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4.Прогнозирование тенденций изменения климата.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6.  Гидрография России (9 часов)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темы: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Моря, омывающие территорию России. Хозяйственное значение морей. Реки России. Характеристики реки. Бассейн реки. Источники питания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рек. Режим рек.  Озёра. Виды озер и их распространение по территории России.  Болото. Виды болот и их хозяйственное значение. Природные льды. Сезонные и многолетние льды.  Многолетняя мерзлота и ее влияние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жизнь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хозяйственную деятельность людей. Ледни</w:t>
      </w:r>
      <w:r>
        <w:rPr>
          <w:rFonts w:ascii="Times New Roman" w:hAnsi="Times New Roman" w:cs="Times New Roman"/>
          <w:color w:val="000000"/>
          <w:sz w:val="24"/>
          <w:szCs w:val="24"/>
        </w:rPr>
        <w:t>ки горные и покровные. Великое оледенение. Ледниковые периоды. Великий ледник на территории России. Последствия ледниковых периодов. Гидросфера и человек. Водные ресурсы. Стихийные бедствия, связанные с водой.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Практические работы: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1.Составление характерис</w:t>
      </w:r>
      <w:r>
        <w:rPr>
          <w:rFonts w:ascii="Times New Roman" w:hAnsi="Times New Roman" w:cs="Times New Roman"/>
          <w:color w:val="000000"/>
          <w:sz w:val="24"/>
          <w:szCs w:val="24"/>
        </w:rPr>
        <w:t>тики одного из морей, омывающих территорию России.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2.Составление характеристики одной из рек с использованием тематических карт и климатодиаграмм, определение возможностей их хозяйственного использования.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3.Объяснение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закономерностей  размещения разных вид</w:t>
      </w:r>
      <w:r>
        <w:rPr>
          <w:rFonts w:ascii="Times New Roman" w:hAnsi="Times New Roman" w:cs="Times New Roman"/>
          <w:color w:val="000000"/>
          <w:sz w:val="24"/>
          <w:szCs w:val="24"/>
        </w:rPr>
        <w:t>ов вод суши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связанных с ними стихийных природных явлений на территории страны.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7. Почвы России  (3 часа)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темы: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Почва. Формирование почвы, её состав, строение, свойства. Зональные типы почв, их  свойства, структура, различия в плодородии.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Закономерности распространения почв. Почвенные карты. Почвенные ресурсы. Изменения по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чв в 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оцессе их хозяйственного использования, борьба с эрозией и загрязнением почв. Меры по сохранению плодородия почв.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Практическая  работа: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1Составление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характеристики зональных типов почв и выявление условий их почвообразования.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8.  Растительный и животный мир России (3 часа)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Содержание темы: Место т роль растений и животных в природном комплексе. География  растений и животных. Типы растительности.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Ресурсы растительного и животного мира. Лесные ресурсы. Кормовые ресурсы. Промыслов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охотничьи ресурсы. Особо охраняемые природные территории.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Практическая работа: 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1.Установление зависимостей растительного и  животного  мира от других компонентов природ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9.Природные зоны России (7 часов)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темы: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Природные комплексы России. Зональные и азональные природные комплексы. Природные зоны Арктики и Субарктики: арктическая пустыня, тундра. Леса умеренного пояса: тайга, смешанные и широколиственные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леса. Безлесные зоны юга России: степь, лесостепь и полупустыня. Высотная поясность. Природно-хозяйственные зоны.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Практическая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1.Оценка природных условий и ресурсов какой-либо природной зоны. Выявление особенностей адаптации человека к жизни в д</w:t>
      </w:r>
      <w:r>
        <w:rPr>
          <w:rFonts w:ascii="Times New Roman" w:hAnsi="Times New Roman" w:cs="Times New Roman"/>
          <w:color w:val="000000"/>
          <w:sz w:val="24"/>
          <w:szCs w:val="24"/>
        </w:rPr>
        <w:t>анной природной зоне.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2.Составление  описания одной из природных зон России по плану.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10.  Крупные природные районы России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14 часов)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Содержание темы:  </w:t>
      </w:r>
      <w:r>
        <w:rPr>
          <w:rFonts w:ascii="Times New Roman" w:hAnsi="Times New Roman" w:cs="Times New Roman"/>
          <w:b/>
          <w:sz w:val="24"/>
          <w:szCs w:val="24"/>
        </w:rPr>
        <w:t>Островная  Арктика</w:t>
      </w:r>
      <w:r>
        <w:rPr>
          <w:rFonts w:ascii="Times New Roman" w:hAnsi="Times New Roman" w:cs="Times New Roman"/>
          <w:sz w:val="24"/>
          <w:szCs w:val="24"/>
        </w:rPr>
        <w:t>. Мир арктических островов. Западная Арктика: Земля Франца-Иосифа, Новая Земля.</w:t>
      </w:r>
      <w:r>
        <w:rPr>
          <w:rFonts w:ascii="Times New Roman" w:hAnsi="Times New Roman" w:cs="Times New Roman"/>
          <w:sz w:val="24"/>
          <w:szCs w:val="24"/>
        </w:rPr>
        <w:t xml:space="preserve"> Восточная Арктика: Новосибирские острова, Северная Земля, остров Врангеля.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Восточно-Европейская Русская равнина 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Физико-географическое положение территории. Древняя платформа. Чередование возвышенностей и низменностей – характерная черта рельефа. Морено-</w:t>
      </w:r>
      <w:r>
        <w:rPr>
          <w:rFonts w:ascii="Times New Roman" w:hAnsi="Times New Roman" w:cs="Times New Roman"/>
          <w:sz w:val="24"/>
          <w:szCs w:val="24"/>
        </w:rPr>
        <w:t>ледниковый рельеф. Полесья и поля. Эрозионные равнины. Полезные ископаемые Русской равнины: железные и медно-никелевые руды Балтийского щита, КМА, Печорский каменноугольный бассейн, хибинские апатиты и др.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Климатические условия и их благоприятность для жиз</w:t>
      </w:r>
      <w:r>
        <w:rPr>
          <w:rFonts w:ascii="Times New Roman" w:hAnsi="Times New Roman" w:cs="Times New Roman"/>
          <w:sz w:val="24"/>
          <w:szCs w:val="24"/>
        </w:rPr>
        <w:t>ни человека. Западный перенос воздушных масс. Крупнейшие реки. Разнообразие почвенно-растительного покрова лесной зоны. Лесостепь и степь. Природная зональность на равнине.  Крупнейшие заповедники. Экологические проблемы – последствие интенсивной хозяйстве</w:t>
      </w:r>
      <w:r>
        <w:rPr>
          <w:rFonts w:ascii="Times New Roman" w:hAnsi="Times New Roman" w:cs="Times New Roman"/>
          <w:sz w:val="24"/>
          <w:szCs w:val="24"/>
        </w:rPr>
        <w:t>нной деятельности.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Северный Кавказ. </w:t>
      </w:r>
      <w:r>
        <w:rPr>
          <w:rFonts w:ascii="Times New Roman" w:hAnsi="Times New Roman" w:cs="Times New Roman"/>
          <w:sz w:val="24"/>
          <w:szCs w:val="24"/>
        </w:rPr>
        <w:t>Северный Кавказ – самый южный район страны. Особенности географического положения региона. Равнинная, предгорная, и горная части региона: их природная и хозяйственная специфика. Горный рельеф, геологическое строение и п</w:t>
      </w:r>
      <w:r>
        <w:rPr>
          <w:rFonts w:ascii="Times New Roman" w:hAnsi="Times New Roman" w:cs="Times New Roman"/>
          <w:sz w:val="24"/>
          <w:szCs w:val="24"/>
        </w:rPr>
        <w:t>олезные ископаемые Кавказа. Особенности климата региона. Современное оледенение. Основные реки, особенности питания и режима, роль в природе и хозяйстве. Почвенно-растительный покров и растительный мир.  Структура высотной поясности гор. Агроклиматические,</w:t>
      </w:r>
      <w:r>
        <w:rPr>
          <w:rFonts w:ascii="Times New Roman" w:hAnsi="Times New Roman" w:cs="Times New Roman"/>
          <w:sz w:val="24"/>
          <w:szCs w:val="24"/>
        </w:rPr>
        <w:t xml:space="preserve"> почвенные и кормовые ресурсы. Заповедники и курорты Кавказа.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Крым. </w:t>
      </w:r>
      <w:r>
        <w:rPr>
          <w:rFonts w:ascii="Times New Roman" w:hAnsi="Times New Roman" w:cs="Times New Roman"/>
          <w:sz w:val="24"/>
          <w:szCs w:val="24"/>
        </w:rPr>
        <w:t>Крым – жемчужина Европы.  Особенности географического положения региона. Равнинная, горная и прибрежная части  региона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природная и хозяйственная специфика. Геологическое строение и по</w:t>
      </w:r>
      <w:r>
        <w:rPr>
          <w:rFonts w:ascii="Times New Roman" w:hAnsi="Times New Roman" w:cs="Times New Roman"/>
          <w:sz w:val="24"/>
          <w:szCs w:val="24"/>
        </w:rPr>
        <w:t>лезные ископаемые Крыма. Особенности климата  региона. Почвенно-растительный покров и растительный мир. Полоса субтропиков. Агроклиматические, почвенные и кормовые ресурсы.  Заповедники и курорты Крыма.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Урал. </w:t>
      </w:r>
      <w:r>
        <w:rPr>
          <w:rFonts w:ascii="Times New Roman" w:hAnsi="Times New Roman" w:cs="Times New Roman"/>
          <w:sz w:val="24"/>
          <w:szCs w:val="24"/>
        </w:rPr>
        <w:t>Урал – каменный пояс России. Освоение и изуч</w:t>
      </w:r>
      <w:r>
        <w:rPr>
          <w:rFonts w:ascii="Times New Roman" w:hAnsi="Times New Roman" w:cs="Times New Roman"/>
          <w:sz w:val="24"/>
          <w:szCs w:val="24"/>
        </w:rPr>
        <w:t>ение Урала. Пограничное положение Урала между европейской частью России и Сибирью на стыке тектонических структур и равнин. Различия по геологическому строению и полезным ископаемым Предуралья, Урала и Зауралья. Уральские самоцветы. Недостаточная геологиче</w:t>
      </w:r>
      <w:r>
        <w:rPr>
          <w:rFonts w:ascii="Times New Roman" w:hAnsi="Times New Roman" w:cs="Times New Roman"/>
          <w:sz w:val="24"/>
          <w:szCs w:val="24"/>
        </w:rPr>
        <w:t>ская изученность Урала. Особенности климата Урала. Урал – водораздел крупных рек.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Зональная и высотная поясность. Почвенно-растительный покров и развитие сельского хозяйства. Антропогенные изменения природы Урала. Заповедники Урала.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Западная  Сибирь.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падная  Сибирь край уникальных богатств: крупнейший в мире нефтегазоносный бассейн. Западно-Сибирская равнина – одна из крупнейших низменностей земного шара. Молодая плита и особенности формирования рельефа. Континентальный климат, при небольшом количестве</w:t>
      </w:r>
      <w:r>
        <w:rPr>
          <w:rFonts w:ascii="Times New Roman" w:hAnsi="Times New Roman" w:cs="Times New Roman"/>
          <w:sz w:val="24"/>
          <w:szCs w:val="24"/>
        </w:rPr>
        <w:t xml:space="preserve"> осадков избыточное увлажнение, внутренние воды. Сильная заболоченность. Отчетливо выраженная зональность природы от тундр до степей. Краткая характеристика зон. Зона Севера и её значение. Оценка природных условий для жизни и быта человека; трудность освое</w:t>
      </w:r>
      <w:r>
        <w:rPr>
          <w:rFonts w:ascii="Times New Roman" w:hAnsi="Times New Roman" w:cs="Times New Roman"/>
          <w:sz w:val="24"/>
          <w:szCs w:val="24"/>
        </w:rPr>
        <w:t>ния природных богатств: суровая зима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ноголетняя мерзлота, болота.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Средняя Сибирь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Географическое положение между реками Енисей и Лена. Древняя Сибирская платформа, представленная в рельефе Среднесибирским плоскогорьем. Преобладание плато и нагорий. </w:t>
      </w:r>
      <w:r>
        <w:rPr>
          <w:rFonts w:ascii="Times New Roman" w:hAnsi="Times New Roman" w:cs="Times New Roman"/>
          <w:sz w:val="24"/>
          <w:szCs w:val="24"/>
        </w:rPr>
        <w:t xml:space="preserve">Траппы и кимберлитовые трубки. Месторождения золота, алмазов, медно-никелевых руд, каменного угля. Резко континентальный климат: малое количество осадков, Сибирский (Азиатский) антициклон. Крупнейшие реки России: Лена, Енисей и их притоки. Реки – основные </w:t>
      </w:r>
      <w:r>
        <w:rPr>
          <w:rFonts w:ascii="Times New Roman" w:hAnsi="Times New Roman" w:cs="Times New Roman"/>
          <w:sz w:val="24"/>
          <w:szCs w:val="24"/>
        </w:rPr>
        <w:t>транспортные пути Средней Сибири; большой гидроэнергетический потенциал. Морозные формы рельефа. Две природные зоны: тундра и светлохвойная тайга.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Северо-Восток Сибири. </w:t>
      </w:r>
      <w:r>
        <w:rPr>
          <w:rFonts w:ascii="Times New Roman" w:hAnsi="Times New Roman" w:cs="Times New Roman"/>
          <w:sz w:val="24"/>
          <w:szCs w:val="24"/>
        </w:rPr>
        <w:t>Географическое положение: от западных предгорий Верхоянского хребта до Чукотского наг</w:t>
      </w:r>
      <w:r>
        <w:rPr>
          <w:rFonts w:ascii="Times New Roman" w:hAnsi="Times New Roman" w:cs="Times New Roman"/>
          <w:sz w:val="24"/>
          <w:szCs w:val="24"/>
        </w:rPr>
        <w:t xml:space="preserve">орья на востоке. Омоложенные горы; среднегорный рельеф территории, «оловянный пояс». Резко континентальный климат с </w:t>
      </w:r>
      <w:r>
        <w:rPr>
          <w:rFonts w:ascii="Times New Roman" w:hAnsi="Times New Roman" w:cs="Times New Roman"/>
          <w:sz w:val="24"/>
          <w:szCs w:val="24"/>
        </w:rPr>
        <w:lastRenderedPageBreak/>
        <w:t>очень холодной зимой и прохладным летом. Полюс холода  Северного полушария. Определяющее значение многолетней мерзлоты для всей природы реги</w:t>
      </w:r>
      <w:r>
        <w:rPr>
          <w:rFonts w:ascii="Times New Roman" w:hAnsi="Times New Roman" w:cs="Times New Roman"/>
          <w:sz w:val="24"/>
          <w:szCs w:val="24"/>
        </w:rPr>
        <w:t>она. Реки со снеговым питанием и половодьем в начале лета. Природные зоны: тундра и светлохвойная тайга.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Пояс  гор Южной Сибири.  </w:t>
      </w:r>
      <w:r>
        <w:rPr>
          <w:rFonts w:ascii="Times New Roman" w:hAnsi="Times New Roman" w:cs="Times New Roman"/>
          <w:sz w:val="24"/>
          <w:szCs w:val="24"/>
        </w:rPr>
        <w:t>Пояс гор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Южной  Сибир</w:t>
      </w:r>
      <w:proofErr w:type="gramStart"/>
      <w:r>
        <w:rPr>
          <w:rFonts w:ascii="Times New Roman" w:hAnsi="Times New Roman" w:cs="Times New Roman"/>
          <w:sz w:val="24"/>
          <w:szCs w:val="24"/>
        </w:rPr>
        <w:t>и–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рудная кладовая страны. Разнообразие тектонического  строения и рельефа. Складчато-глыбовые среднев</w:t>
      </w:r>
      <w:r>
        <w:rPr>
          <w:rFonts w:ascii="Times New Roman" w:hAnsi="Times New Roman" w:cs="Times New Roman"/>
          <w:sz w:val="24"/>
          <w:szCs w:val="24"/>
        </w:rPr>
        <w:t>ысотные горы и межгорные котловины, тектонические озера. Байкал. Области землетрясений. Богатство рудными ископаемыми магматического происхождения. Контрастность климатических условий. Высотная поясность. Степи Забайкалья. Агроклиматические ресурсы. Эколог</w:t>
      </w:r>
      <w:r>
        <w:rPr>
          <w:rFonts w:ascii="Times New Roman" w:hAnsi="Times New Roman" w:cs="Times New Roman"/>
          <w:sz w:val="24"/>
          <w:szCs w:val="24"/>
        </w:rPr>
        <w:t>ические проблемы Байкала.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Дальний Восток. </w:t>
      </w:r>
      <w:r>
        <w:rPr>
          <w:rFonts w:ascii="Times New Roman" w:hAnsi="Times New Roman" w:cs="Times New Roman"/>
          <w:sz w:val="24"/>
          <w:szCs w:val="24"/>
        </w:rPr>
        <w:t>Дальний Восток – край, где север встречается с югом. Геология и тектоника территории. Современный вулканизм Камчатки и Курил. Муссонный климат Тихоокеанского побережья. Климатические контрасты севера и юга. Большая</w:t>
      </w:r>
      <w:r>
        <w:rPr>
          <w:rFonts w:ascii="Times New Roman" w:hAnsi="Times New Roman" w:cs="Times New Roman"/>
          <w:sz w:val="24"/>
          <w:szCs w:val="24"/>
        </w:rPr>
        <w:t xml:space="preserve"> густота и полноводность речной сети. Паводки и наводнения. Гидроресурсы и ГЭС. Влияние приморского положения на смещение границ природных зон к югу. Гигантизм растений. Характеристика тундры и лесной зоны. Уссурийская тайга – уникальный природный комплекс</w:t>
      </w:r>
      <w:r>
        <w:rPr>
          <w:rFonts w:ascii="Times New Roman" w:hAnsi="Times New Roman" w:cs="Times New Roman"/>
          <w:sz w:val="24"/>
          <w:szCs w:val="24"/>
        </w:rPr>
        <w:t>. Заповедники Дальнего Востока.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1.Составление описания природного района по плану.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Природа и человек (3 часа)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темы: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Влияние природы на человека: природные ресурсы, благоприятные и неблагоприятные природные условия, стихийные бедствия, рекреационное значение природных условий. Влияние человека на природу: использование природных ресурсов, выброс отходов, изменение приро</w:t>
      </w:r>
      <w:r>
        <w:rPr>
          <w:rFonts w:ascii="Times New Roman" w:hAnsi="Times New Roman" w:cs="Times New Roman"/>
          <w:color w:val="000000"/>
          <w:sz w:val="24"/>
          <w:szCs w:val="24"/>
        </w:rPr>
        <w:t>дных ландшафтов, создание природоохранных территорий.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Практические работы:</w:t>
      </w:r>
      <w:r>
        <w:rPr>
          <w:rFonts w:ascii="Times New Roman" w:hAnsi="Times New Roman" w:cs="Times New Roman"/>
          <w:color w:val="000000"/>
          <w:sz w:val="24"/>
          <w:szCs w:val="24"/>
        </w:rPr>
        <w:t>  1. Составление прогноза развития экологической ситуации отдельных регионов на основе сведений о хозяйственной и повседневной  деятельности человека.</w:t>
      </w:r>
    </w:p>
    <w:p w:rsidR="00E23C26" w:rsidRDefault="006261EF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Обобщающий урок за курс 8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класса.</w:t>
      </w:r>
    </w:p>
    <w:p w:rsidR="00E23C26" w:rsidRDefault="00E23C26">
      <w:pPr>
        <w:pStyle w:val="1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C26" w:rsidRDefault="00E23C2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23C26" w:rsidRDefault="006261E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f0"/>
        <w:tblW w:w="9073" w:type="dxa"/>
        <w:tblInd w:w="-34" w:type="dxa"/>
        <w:tblLook w:val="04A0" w:firstRow="1" w:lastRow="0" w:firstColumn="1" w:lastColumn="0" w:noHBand="0" w:noVBand="1"/>
      </w:tblPr>
      <w:tblGrid>
        <w:gridCol w:w="1135"/>
        <w:gridCol w:w="6236"/>
        <w:gridCol w:w="1702"/>
      </w:tblGrid>
      <w:tr w:rsidR="00E23C26">
        <w:trPr>
          <w:trHeight w:val="285"/>
        </w:trPr>
        <w:tc>
          <w:tcPr>
            <w:tcW w:w="1135" w:type="dxa"/>
            <w:shd w:val="clear" w:color="auto" w:fill="auto"/>
          </w:tcPr>
          <w:p w:rsidR="00E23C26" w:rsidRDefault="00E23C26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/п</w:t>
            </w:r>
          </w:p>
          <w:p w:rsidR="00E23C26" w:rsidRDefault="00E23C26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E23C26" w:rsidRDefault="00E23C26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E23C26" w:rsidRDefault="00E23C26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36" w:type="dxa"/>
            <w:shd w:val="clear" w:color="auto" w:fill="auto"/>
          </w:tcPr>
          <w:p w:rsidR="00E23C26" w:rsidRDefault="00E23C26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E23C26" w:rsidRDefault="00E23C26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 разделов</w:t>
            </w:r>
          </w:p>
        </w:tc>
        <w:tc>
          <w:tcPr>
            <w:tcW w:w="1702" w:type="dxa"/>
            <w:shd w:val="clear" w:color="auto" w:fill="auto"/>
          </w:tcPr>
          <w:p w:rsidR="00E23C26" w:rsidRDefault="006261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часов, отводимых на изучение раздела</w:t>
            </w:r>
          </w:p>
        </w:tc>
      </w:tr>
      <w:tr w:rsidR="00E23C26">
        <w:trPr>
          <w:trHeight w:val="390"/>
        </w:trPr>
        <w:tc>
          <w:tcPr>
            <w:tcW w:w="1135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outlineLvl w:val="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Введение. </w:t>
            </w:r>
          </w:p>
        </w:tc>
        <w:tc>
          <w:tcPr>
            <w:tcW w:w="1702" w:type="dxa"/>
            <w:shd w:val="clear" w:color="auto" w:fill="auto"/>
          </w:tcPr>
          <w:p w:rsidR="00E23C26" w:rsidRDefault="006261E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3C26">
        <w:trPr>
          <w:trHeight w:val="620"/>
        </w:trPr>
        <w:tc>
          <w:tcPr>
            <w:tcW w:w="1135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3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864" w:hanging="864"/>
              <w:outlineLvl w:val="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Тема 1. 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Географическая карта и источники географической информации</w:t>
            </w:r>
          </w:p>
        </w:tc>
        <w:tc>
          <w:tcPr>
            <w:tcW w:w="1702" w:type="dxa"/>
            <w:shd w:val="clear" w:color="auto" w:fill="auto"/>
          </w:tcPr>
          <w:p w:rsidR="00E23C26" w:rsidRDefault="006261E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23C26" w:rsidRDefault="00E23C2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C26">
        <w:tc>
          <w:tcPr>
            <w:tcW w:w="1135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Тема 2. </w:t>
            </w:r>
            <w:r>
              <w:rPr>
                <w:rFonts w:ascii="Times New Roman" w:eastAsia="PragmaticaCondC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Россия на карте мира</w:t>
            </w:r>
          </w:p>
        </w:tc>
        <w:tc>
          <w:tcPr>
            <w:tcW w:w="1702" w:type="dxa"/>
            <w:shd w:val="clear" w:color="auto" w:fill="auto"/>
          </w:tcPr>
          <w:p w:rsidR="00E23C26" w:rsidRDefault="006261E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3C26">
        <w:tc>
          <w:tcPr>
            <w:tcW w:w="1135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Тема 3.</w:t>
            </w:r>
            <w:r>
              <w:rPr>
                <w:rFonts w:ascii="Times New Roman" w:eastAsia="PragmaticaCondC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История изучения территории России</w:t>
            </w:r>
          </w:p>
        </w:tc>
        <w:tc>
          <w:tcPr>
            <w:tcW w:w="1702" w:type="dxa"/>
            <w:shd w:val="clear" w:color="auto" w:fill="auto"/>
          </w:tcPr>
          <w:p w:rsidR="00E23C26" w:rsidRDefault="006261E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3C26">
        <w:tc>
          <w:tcPr>
            <w:tcW w:w="1135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PragmaticaCondC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Тема 4.  </w:t>
            </w:r>
            <w:r>
              <w:rPr>
                <w:rFonts w:ascii="Times New Roman" w:eastAsia="PragmaticaCondC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Геологическое строение и рельеф</w:t>
            </w:r>
          </w:p>
        </w:tc>
        <w:tc>
          <w:tcPr>
            <w:tcW w:w="1702" w:type="dxa"/>
            <w:shd w:val="clear" w:color="auto" w:fill="auto"/>
          </w:tcPr>
          <w:p w:rsidR="00E23C26" w:rsidRDefault="006261E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C26">
        <w:tc>
          <w:tcPr>
            <w:tcW w:w="1135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236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outlineLvl w:val="1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Тема 5. </w:t>
            </w:r>
            <w:r>
              <w:rPr>
                <w:rFonts w:ascii="Times New Roman" w:eastAsia="PragmaticaCondC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Климат России</w:t>
            </w:r>
          </w:p>
        </w:tc>
        <w:tc>
          <w:tcPr>
            <w:tcW w:w="1702" w:type="dxa"/>
            <w:shd w:val="clear" w:color="auto" w:fill="auto"/>
          </w:tcPr>
          <w:p w:rsidR="00E23C26" w:rsidRDefault="006261E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3C26">
        <w:tc>
          <w:tcPr>
            <w:tcW w:w="1135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236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outlineLvl w:val="3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Тема 6.  Гидрография России</w:t>
            </w:r>
          </w:p>
        </w:tc>
        <w:tc>
          <w:tcPr>
            <w:tcW w:w="1702" w:type="dxa"/>
            <w:shd w:val="clear" w:color="auto" w:fill="auto"/>
          </w:tcPr>
          <w:p w:rsidR="00E23C26" w:rsidRDefault="006261E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23C26">
        <w:tc>
          <w:tcPr>
            <w:tcW w:w="1135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236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outlineLvl w:val="1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Тема 7.  Почвы России</w:t>
            </w:r>
          </w:p>
        </w:tc>
        <w:tc>
          <w:tcPr>
            <w:tcW w:w="1702" w:type="dxa"/>
            <w:shd w:val="clear" w:color="auto" w:fill="auto"/>
          </w:tcPr>
          <w:p w:rsidR="00E23C26" w:rsidRDefault="006261E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3C26">
        <w:tc>
          <w:tcPr>
            <w:tcW w:w="1135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236" w:type="dxa"/>
            <w:shd w:val="clear" w:color="auto" w:fill="auto"/>
          </w:tcPr>
          <w:p w:rsidR="00E23C26" w:rsidRDefault="006261EF">
            <w:pPr>
              <w:pStyle w:val="1"/>
              <w:keepNext/>
              <w:widowControl w:val="0"/>
              <w:tabs>
                <w:tab w:val="left" w:pos="0"/>
              </w:tabs>
              <w:spacing w:after="0" w:line="240" w:lineRule="auto"/>
              <w:outlineLvl w:val="1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Тема 8. Растительный и животный мир России</w:t>
            </w:r>
          </w:p>
        </w:tc>
        <w:tc>
          <w:tcPr>
            <w:tcW w:w="1702" w:type="dxa"/>
            <w:shd w:val="clear" w:color="auto" w:fill="auto"/>
          </w:tcPr>
          <w:p w:rsidR="00E23C26" w:rsidRDefault="006261E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3C26">
        <w:tc>
          <w:tcPr>
            <w:tcW w:w="1135" w:type="dxa"/>
            <w:shd w:val="clear" w:color="auto" w:fill="auto"/>
          </w:tcPr>
          <w:p w:rsidR="00E23C26" w:rsidRDefault="006261EF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236" w:type="dxa"/>
            <w:shd w:val="clear" w:color="auto" w:fill="auto"/>
          </w:tcPr>
          <w:p w:rsidR="00E23C26" w:rsidRDefault="006261EF">
            <w:pPr>
              <w:pStyle w:val="1"/>
              <w:widowControl w:val="0"/>
              <w:spacing w:after="0" w:line="240" w:lineRule="auto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Тема 9. Природные зоны </w:t>
            </w: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России</w:t>
            </w:r>
          </w:p>
        </w:tc>
        <w:tc>
          <w:tcPr>
            <w:tcW w:w="1702" w:type="dxa"/>
            <w:shd w:val="clear" w:color="auto" w:fill="auto"/>
          </w:tcPr>
          <w:p w:rsidR="00E23C26" w:rsidRDefault="006261E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23C26">
        <w:tc>
          <w:tcPr>
            <w:tcW w:w="1135" w:type="dxa"/>
            <w:shd w:val="clear" w:color="auto" w:fill="auto"/>
          </w:tcPr>
          <w:p w:rsidR="00E23C26" w:rsidRDefault="006261EF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236" w:type="dxa"/>
            <w:shd w:val="clear" w:color="auto" w:fill="auto"/>
          </w:tcPr>
          <w:p w:rsidR="00E23C26" w:rsidRDefault="006261EF">
            <w:pPr>
              <w:pStyle w:val="1"/>
              <w:widowControl w:val="0"/>
              <w:spacing w:after="0" w:line="240" w:lineRule="auto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Тема 10.  Крупные природные районы России</w:t>
            </w:r>
          </w:p>
        </w:tc>
        <w:tc>
          <w:tcPr>
            <w:tcW w:w="1702" w:type="dxa"/>
            <w:shd w:val="clear" w:color="auto" w:fill="auto"/>
          </w:tcPr>
          <w:p w:rsidR="00E23C26" w:rsidRDefault="006261E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23C26">
        <w:tc>
          <w:tcPr>
            <w:tcW w:w="1135" w:type="dxa"/>
            <w:shd w:val="clear" w:color="auto" w:fill="auto"/>
          </w:tcPr>
          <w:p w:rsidR="00E23C26" w:rsidRDefault="006261EF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236" w:type="dxa"/>
            <w:shd w:val="clear" w:color="auto" w:fill="auto"/>
          </w:tcPr>
          <w:p w:rsidR="00E23C26" w:rsidRDefault="006261EF">
            <w:pPr>
              <w:pStyle w:val="1"/>
              <w:widowControl w:val="0"/>
              <w:spacing w:after="0" w:line="240" w:lineRule="auto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Заключение. Природа и человек. Обобщение за курс 8 класса</w:t>
            </w:r>
          </w:p>
        </w:tc>
        <w:tc>
          <w:tcPr>
            <w:tcW w:w="1702" w:type="dxa"/>
            <w:shd w:val="clear" w:color="auto" w:fill="auto"/>
          </w:tcPr>
          <w:p w:rsidR="00E23C26" w:rsidRDefault="006261E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3C26">
        <w:tc>
          <w:tcPr>
            <w:tcW w:w="1135" w:type="dxa"/>
            <w:shd w:val="clear" w:color="auto" w:fill="auto"/>
          </w:tcPr>
          <w:p w:rsidR="00E23C26" w:rsidRDefault="00E23C26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36" w:type="dxa"/>
            <w:shd w:val="clear" w:color="auto" w:fill="auto"/>
          </w:tcPr>
          <w:p w:rsidR="00E23C26" w:rsidRDefault="006261EF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            Итого</w:t>
            </w:r>
          </w:p>
        </w:tc>
        <w:tc>
          <w:tcPr>
            <w:tcW w:w="1702" w:type="dxa"/>
            <w:shd w:val="clear" w:color="auto" w:fill="auto"/>
          </w:tcPr>
          <w:p w:rsidR="00E23C26" w:rsidRDefault="006261E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E23C26" w:rsidRDefault="00E23C2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E23C26" w:rsidRDefault="00E23C2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26" w:rsidRDefault="00E23C2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26" w:rsidRDefault="00E23C2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26" w:rsidRDefault="00E23C2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26" w:rsidRDefault="00E23C2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26" w:rsidRDefault="00E23C2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26" w:rsidRDefault="00E23C2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26" w:rsidRDefault="00E23C2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26" w:rsidRDefault="00E23C2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26" w:rsidRDefault="00E23C2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26" w:rsidRDefault="00E23C2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26" w:rsidRDefault="00E23C2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26" w:rsidRDefault="00E23C2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26" w:rsidRDefault="00E23C2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26" w:rsidRDefault="00E23C2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26" w:rsidRDefault="006261E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tbl>
      <w:tblPr>
        <w:tblStyle w:val="af0"/>
        <w:tblW w:w="10206" w:type="dxa"/>
        <w:tblInd w:w="-459" w:type="dxa"/>
        <w:tblLook w:val="04A0" w:firstRow="1" w:lastRow="0" w:firstColumn="1" w:lastColumn="0" w:noHBand="0" w:noVBand="1"/>
      </w:tblPr>
      <w:tblGrid>
        <w:gridCol w:w="707"/>
        <w:gridCol w:w="4102"/>
        <w:gridCol w:w="828"/>
        <w:gridCol w:w="1126"/>
        <w:gridCol w:w="1035"/>
        <w:gridCol w:w="2408"/>
      </w:tblGrid>
      <w:tr w:rsidR="00E23C26">
        <w:trPr>
          <w:trHeight w:val="677"/>
        </w:trPr>
        <w:tc>
          <w:tcPr>
            <w:tcW w:w="708" w:type="dxa"/>
            <w:vMerge w:val="restart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812" w:type="dxa"/>
            <w:vMerge w:val="restart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 часов</w:t>
            </w:r>
          </w:p>
        </w:tc>
        <w:tc>
          <w:tcPr>
            <w:tcW w:w="2164" w:type="dxa"/>
            <w:gridSpan w:val="2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E23C26">
        <w:trPr>
          <w:trHeight w:val="694"/>
        </w:trPr>
        <w:tc>
          <w:tcPr>
            <w:tcW w:w="708" w:type="dxa"/>
            <w:vMerge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12" w:type="dxa"/>
            <w:vMerge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изучает  физическая география России?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  Географическая  карта   и источники географической информации  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rPr>
          <w:trHeight w:val="367"/>
        </w:trPr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и её математическая основа.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rPr>
          <w:trHeight w:val="1549"/>
        </w:trPr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  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 основе иллюстраций учебника и карт атласа территорий России с наибольшими искажениями на различных картографических проекциях.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Топографическая карта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  № 2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топографической карты. Построение профиля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местности.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Космические и цифровые источники информации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2. Россия на карте мира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Географическое положение России. 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 № 3 Характеристика географическое положение России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условия и ресурсы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Часовые пояса и  зоны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 №  4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поясного времени для разных объектов на территории России.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 Россия на карте мира.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3. История изучения территории России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землепроходцы 11-17 вв.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 открытия в России 18-19вв.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  № 5: Обозначение на контурной карте географических объектов,  открытых русскими путешественниками. Выделение тех из них,  которые названы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честь русских первопроходцев.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исследования в 20в.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географии в современном мире.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 № 6: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источников информации об истории основания территории России.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rPr>
          <w:trHeight w:val="731"/>
        </w:trPr>
        <w:tc>
          <w:tcPr>
            <w:tcW w:w="70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    Геологическое строение и рельеф 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rPr>
          <w:trHeight w:val="690"/>
        </w:trPr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Геологическое летоисчисление и геологическая карта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rPr>
          <w:trHeight w:val="398"/>
        </w:trPr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Тектоническое строение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rPr>
          <w:trHeight w:val="1409"/>
        </w:trPr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№ 7: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зависимости между строением, формами рельефа и размещением  полезных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ископаемых крупных территорий.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черты строения рельефа России 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 № 8: 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 контурную карту основных форм рельефа.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Литосфера и человек 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Геологическое строение и рельеф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 5.  Климат России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определяющие климат России.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тепла и влаги по территории России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№ 9: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Выявление закономерностей территориального распределения климатических показателей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климатической карте.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Климаты России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 № 10: 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климатограмм, характерных для различных типов климата России</w:t>
            </w:r>
            <w:proofErr w:type="gramEnd"/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rPr>
          <w:trHeight w:val="1632"/>
        </w:trPr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массы и атмосферные фронты.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№ 11: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особенностей погоды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различных пунктов по синоптической карте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rPr>
          <w:trHeight w:val="409"/>
        </w:trPr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Атмосферные  вихри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rPr>
          <w:trHeight w:val="677"/>
        </w:trPr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№ 12: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 тенденций изменения климата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  и  человек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Климат России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3 </w:t>
            </w: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6. Гидрография России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rPr>
          <w:trHeight w:val="687"/>
        </w:trPr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Моря, омывающие территорию России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rPr>
          <w:trHeight w:val="1140"/>
        </w:trPr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 работа  № 13 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одного из морей, омывающих территорию России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Характеристики реки 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№ 14: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одной из рек с использованием тематических карт и климатограмм, определение возможностей их хозяйственного использования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Реки России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Озёра и болота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льды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rPr>
          <w:trHeight w:val="1991"/>
        </w:trPr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Великое оледенение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№15: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закономерностей размещения разных видов вод суши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связанных с ними стихийных природных явлений на территории страны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Гидросфера и человек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 по теме: Гидрография России 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  Почвы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свойства почвы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Зональные типы почв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 № 16: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характеристики зональных типов почв и выявление условий их образования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8. Растительный и животный мир  России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России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растительного и животного мира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№ 17: Установление зависимостей растительного и животного мира от других компонентов природы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9. Природные зоны России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комплексы России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Арктики и Субарктики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Леса умеренного  пояса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Лесостепь, степь и полупустыни. Высотная поясность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 № 18 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природных условий и ресурсов какой-либо природной зоны.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прогноза её изменения и выявления особенностей адаптации человека к жизни в данной природной  зоне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Природно-хозяйственные зоны.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№ 19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описания одной из природных зон России по плану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теме: Природные  зоны  России 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  Крупные природные районы России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Островная Арктика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Восточно-Европейская равнина 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Восточно-Европейская равнина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Продолжение)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rPr>
          <w:trHeight w:val="214"/>
        </w:trPr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23C26" w:rsidRDefault="00E23C2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Уральские горы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Западн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Сибирская равнина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Сибирь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Северо-Восточная Сибирь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Пояс гор Южной Сибири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 №  20 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описания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 района по плану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 Крупные природные районы России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rPr>
          <w:trHeight w:val="653"/>
        </w:trPr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E23C26" w:rsidRDefault="00E23C2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Крупные природные районы России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Заключение. Природа и 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человек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№ 21</w:t>
            </w:r>
          </w:p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прогноза развития экологической ситуации отдельных регионов на основе сведений о хозяйственной и повседневной деятельности человека.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C26">
        <w:tc>
          <w:tcPr>
            <w:tcW w:w="708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0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Обобщающий урок за курс 8 класса</w:t>
            </w:r>
          </w:p>
        </w:tc>
        <w:tc>
          <w:tcPr>
            <w:tcW w:w="8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23C26" w:rsidRDefault="00E23C2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23C26" w:rsidRDefault="006261E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</w:tbl>
    <w:p w:rsidR="00E23C26" w:rsidRDefault="00E23C2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26" w:rsidRDefault="00E23C26">
      <w:pPr>
        <w:pStyle w:val="1"/>
      </w:pPr>
    </w:p>
    <w:sectPr w:rsidR="00E23C26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EF" w:rsidRDefault="006261EF">
      <w:r>
        <w:separator/>
      </w:r>
    </w:p>
  </w:endnote>
  <w:endnote w:type="continuationSeparator" w:id="0">
    <w:p w:rsidR="006261EF" w:rsidRDefault="0062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PragmaticaCond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933811"/>
      <w:docPartObj>
        <w:docPartGallery w:val="Page Numbers (Bottom of Page)"/>
        <w:docPartUnique/>
      </w:docPartObj>
    </w:sdtPr>
    <w:sdtEndPr/>
    <w:sdtContent>
      <w:p w:rsidR="00E23C26" w:rsidRDefault="006261EF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974AE">
          <w:rPr>
            <w:noProof/>
          </w:rPr>
          <w:t>2</w:t>
        </w:r>
        <w:r>
          <w:fldChar w:fldCharType="end"/>
        </w:r>
      </w:p>
    </w:sdtContent>
  </w:sdt>
  <w:p w:rsidR="00E23C26" w:rsidRDefault="00E23C2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EF" w:rsidRDefault="006261EF">
      <w:r>
        <w:separator/>
      </w:r>
    </w:p>
  </w:footnote>
  <w:footnote w:type="continuationSeparator" w:id="0">
    <w:p w:rsidR="006261EF" w:rsidRDefault="00626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B00B6"/>
    <w:multiLevelType w:val="multilevel"/>
    <w:tmpl w:val="DB968E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004500"/>
    <w:multiLevelType w:val="multilevel"/>
    <w:tmpl w:val="B67AFB36"/>
    <w:lvl w:ilvl="0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B0A0844"/>
    <w:multiLevelType w:val="multilevel"/>
    <w:tmpl w:val="B8E4B48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3C26"/>
    <w:rsid w:val="006261EF"/>
    <w:rsid w:val="00A974AE"/>
    <w:rsid w:val="00E2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1"/>
    <w:link w:val="20"/>
    <w:qFormat/>
    <w:rsid w:val="00CC03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CC038D"/>
    <w:pPr>
      <w:suppressAutoHyphens/>
      <w:spacing w:after="160" w:line="254" w:lineRule="auto"/>
    </w:pPr>
    <w:rPr>
      <w:rFonts w:eastAsia="Droid Sans Fallback" w:cs="Calibri"/>
      <w:lang w:eastAsia="en-US"/>
    </w:rPr>
  </w:style>
  <w:style w:type="character" w:customStyle="1" w:styleId="20">
    <w:name w:val="Заголовок 2 Знак"/>
    <w:basedOn w:val="a0"/>
    <w:link w:val="2"/>
    <w:qFormat/>
    <w:rsid w:val="00CC038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basedOn w:val="a0"/>
    <w:uiPriority w:val="99"/>
    <w:semiHidden/>
    <w:qFormat/>
    <w:rsid w:val="002B0E08"/>
  </w:style>
  <w:style w:type="character" w:customStyle="1" w:styleId="a4">
    <w:name w:val="Нижний колонтитул Знак"/>
    <w:basedOn w:val="a0"/>
    <w:uiPriority w:val="99"/>
    <w:qFormat/>
    <w:rsid w:val="002B0E08"/>
  </w:style>
  <w:style w:type="character" w:customStyle="1" w:styleId="a5">
    <w:name w:val="Текст выноски Знак"/>
    <w:basedOn w:val="a0"/>
    <w:uiPriority w:val="99"/>
    <w:semiHidden/>
    <w:qFormat/>
    <w:rsid w:val="00E36C0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8"/>
    </w:rPr>
  </w:style>
  <w:style w:type="paragraph" w:customStyle="1" w:styleId="a6">
    <w:name w:val="Заголовок"/>
    <w:basedOn w:val="1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1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1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1"/>
    <w:qFormat/>
    <w:pPr>
      <w:suppressLineNumbers/>
    </w:pPr>
    <w:rPr>
      <w:rFonts w:cs="Arial Unicode MS"/>
    </w:rPr>
  </w:style>
  <w:style w:type="paragraph" w:styleId="ab">
    <w:name w:val="List Paragraph"/>
    <w:basedOn w:val="1"/>
    <w:qFormat/>
    <w:rsid w:val="00CC038D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1"/>
    <w:qFormat/>
    <w:rsid w:val="00CC03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1"/>
    <w:qFormat/>
    <w:rsid w:val="00CC038D"/>
    <w:pPr>
      <w:spacing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1"/>
    <w:uiPriority w:val="99"/>
    <w:semiHidden/>
    <w:unhideWhenUsed/>
    <w:rsid w:val="002B0E0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1"/>
    <w:uiPriority w:val="99"/>
    <w:unhideWhenUsed/>
    <w:rsid w:val="002B0E0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1"/>
    <w:uiPriority w:val="99"/>
    <w:semiHidden/>
    <w:unhideWhenUsed/>
    <w:qFormat/>
    <w:rsid w:val="00E36C0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3B36A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26FC-312C-4228-850F-4F5D685C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12</Pages>
  <Words>3568</Words>
  <Characters>20343</Characters>
  <Application>Microsoft Office Word</Application>
  <DocSecurity>0</DocSecurity>
  <Lines>169</Lines>
  <Paragraphs>47</Paragraphs>
  <ScaleCrop>false</ScaleCrop>
  <Company>Krokoz™ Inc.</Company>
  <LinksUpToDate>false</LinksUpToDate>
  <CharactersWithSpaces>23864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dc:description/>
  <cp:lastModifiedBy>СОШ с. Первомайское</cp:lastModifiedBy>
  <cp:revision>20</cp:revision>
  <cp:lastPrinted>2019-09-27T17:04:00Z</cp:lastPrinted>
  <dcterms:created xsi:type="dcterms:W3CDTF">2018-09-28T15:52:00Z</dcterms:created>
  <dcterms:modified xsi:type="dcterms:W3CDTF">2019-11-18T05:34:00Z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